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1D68" w:rsidRPr="0038205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>На административной комиссии 1</w:t>
      </w:r>
      <w:r w:rsidR="000A09AD" w:rsidRPr="000A09AD">
        <w:rPr>
          <w:rFonts w:ascii="Times New Roman" w:hAnsi="Times New Roman" w:cs="Times New Roman"/>
          <w:sz w:val="24"/>
          <w:szCs w:val="24"/>
        </w:rPr>
        <w:t>9</w:t>
      </w:r>
      <w:r w:rsidRPr="000A09AD">
        <w:rPr>
          <w:rFonts w:ascii="Times New Roman" w:hAnsi="Times New Roman" w:cs="Times New Roman"/>
          <w:sz w:val="24"/>
          <w:szCs w:val="24"/>
        </w:rPr>
        <w:t>.04.2012 года было рассмотрено 1</w:t>
      </w:r>
      <w:r w:rsidR="000A09AD" w:rsidRPr="000A09AD">
        <w:rPr>
          <w:rFonts w:ascii="Times New Roman" w:hAnsi="Times New Roman" w:cs="Times New Roman"/>
          <w:sz w:val="24"/>
          <w:szCs w:val="24"/>
        </w:rPr>
        <w:t>1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материалов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382051" w:rsidRPr="00382051">
        <w:rPr>
          <w:rFonts w:ascii="Times New Roman" w:hAnsi="Times New Roman" w:cs="Times New Roman"/>
          <w:sz w:val="24"/>
          <w:szCs w:val="24"/>
        </w:rPr>
        <w:t>10</w:t>
      </w:r>
      <w:r w:rsidRPr="00382051">
        <w:rPr>
          <w:rFonts w:ascii="Times New Roman" w:hAnsi="Times New Roman" w:cs="Times New Roman"/>
          <w:sz w:val="24"/>
          <w:szCs w:val="24"/>
        </w:rPr>
        <w:t xml:space="preserve"> материалам, </w:t>
      </w:r>
      <w:r w:rsidR="00382051" w:rsidRPr="00382051">
        <w:rPr>
          <w:rFonts w:ascii="Times New Roman" w:hAnsi="Times New Roman" w:cs="Times New Roman"/>
          <w:sz w:val="24"/>
          <w:szCs w:val="24"/>
        </w:rPr>
        <w:t>1</w:t>
      </w:r>
      <w:r w:rsidRPr="00382051">
        <w:rPr>
          <w:rFonts w:ascii="Times New Roman" w:hAnsi="Times New Roman" w:cs="Times New Roman"/>
          <w:sz w:val="24"/>
          <w:szCs w:val="24"/>
        </w:rPr>
        <w:t xml:space="preserve"> </w:t>
      </w:r>
      <w:r w:rsidR="00382051" w:rsidRPr="00382051">
        <w:rPr>
          <w:rFonts w:ascii="Times New Roman" w:hAnsi="Times New Roman" w:cs="Times New Roman"/>
          <w:sz w:val="24"/>
          <w:szCs w:val="24"/>
        </w:rPr>
        <w:t xml:space="preserve">дело прекращено за отсутствием состава административного правонарушения </w:t>
      </w:r>
      <w:r w:rsidRPr="00382051">
        <w:rPr>
          <w:rFonts w:ascii="Times New Roman" w:hAnsi="Times New Roman" w:cs="Times New Roman"/>
          <w:sz w:val="24"/>
          <w:szCs w:val="24"/>
        </w:rPr>
        <w:t xml:space="preserve"> и </w:t>
      </w:r>
      <w:r w:rsidR="00382051" w:rsidRPr="00382051">
        <w:rPr>
          <w:rFonts w:ascii="Times New Roman" w:hAnsi="Times New Roman" w:cs="Times New Roman"/>
          <w:sz w:val="24"/>
          <w:szCs w:val="24"/>
        </w:rPr>
        <w:t>1</w:t>
      </w:r>
      <w:r w:rsidRPr="00382051">
        <w:rPr>
          <w:rFonts w:ascii="Times New Roman" w:hAnsi="Times New Roman" w:cs="Times New Roman"/>
          <w:sz w:val="24"/>
          <w:szCs w:val="24"/>
        </w:rPr>
        <w:t xml:space="preserve"> материал возвращен на доработку в ОМВД по </w:t>
      </w:r>
      <w:proofErr w:type="gramStart"/>
      <w:r w:rsidRPr="003820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2051">
        <w:rPr>
          <w:rFonts w:ascii="Times New Roman" w:hAnsi="Times New Roman" w:cs="Times New Roman"/>
          <w:sz w:val="24"/>
          <w:szCs w:val="24"/>
        </w:rPr>
        <w:t>. Югорску.</w:t>
      </w:r>
    </w:p>
    <w:p w:rsidR="000A09AD" w:rsidRPr="000A09AD" w:rsidRDefault="000A09AD" w:rsidP="000A09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Наконец наступила весна, растаял снег. В городе оттаяли газоны, и автомобилисты спешат занять место на </w:t>
      </w:r>
      <w:r w:rsidR="00382051">
        <w:rPr>
          <w:rFonts w:ascii="Times New Roman" w:hAnsi="Times New Roman" w:cs="Times New Roman"/>
          <w:sz w:val="24"/>
          <w:szCs w:val="24"/>
        </w:rPr>
        <w:t>молодые побеги</w:t>
      </w:r>
      <w:r w:rsidRPr="000A09AD">
        <w:rPr>
          <w:rFonts w:ascii="Times New Roman" w:hAnsi="Times New Roman" w:cs="Times New Roman"/>
          <w:sz w:val="24"/>
          <w:szCs w:val="24"/>
        </w:rPr>
        <w:t xml:space="preserve"> трав</w:t>
      </w:r>
      <w:r w:rsidR="00382051">
        <w:rPr>
          <w:rFonts w:ascii="Times New Roman" w:hAnsi="Times New Roman" w:cs="Times New Roman"/>
          <w:sz w:val="24"/>
          <w:szCs w:val="24"/>
        </w:rPr>
        <w:t>ы</w:t>
      </w:r>
      <w:r w:rsidRPr="000A09AD">
        <w:rPr>
          <w:rFonts w:ascii="Times New Roman" w:hAnsi="Times New Roman" w:cs="Times New Roman"/>
          <w:sz w:val="24"/>
          <w:szCs w:val="24"/>
        </w:rPr>
        <w:t xml:space="preserve">. Каждый год весной административная комиссия предупреждает об ответственности за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A09AD">
        <w:rPr>
          <w:rFonts w:ascii="Times New Roman" w:hAnsi="Times New Roman" w:cs="Times New Roman"/>
          <w:sz w:val="24"/>
          <w:szCs w:val="24"/>
        </w:rPr>
        <w:t>роезд по газонам, детским и спортивным площадкам, остановк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A09AD">
        <w:rPr>
          <w:rFonts w:ascii="Times New Roman" w:hAnsi="Times New Roman" w:cs="Times New Roman"/>
          <w:sz w:val="24"/>
          <w:szCs w:val="24"/>
        </w:rPr>
        <w:t xml:space="preserve"> и стоянк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A09AD">
        <w:rPr>
          <w:rFonts w:ascii="Times New Roman" w:hAnsi="Times New Roman" w:cs="Times New Roman"/>
          <w:sz w:val="24"/>
          <w:szCs w:val="24"/>
        </w:rPr>
        <w:t xml:space="preserve"> на них транспортных средств, а равно размещение автотранспортных средств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</w:t>
      </w:r>
      <w:r>
        <w:rPr>
          <w:rFonts w:ascii="Times New Roman" w:hAnsi="Times New Roman" w:cs="Times New Roman"/>
          <w:sz w:val="24"/>
          <w:szCs w:val="24"/>
        </w:rPr>
        <w:t>. Наказания за данное нарушение следующие</w:t>
      </w:r>
      <w:r w:rsidR="003820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</w:r>
    </w:p>
    <w:p w:rsidR="000A09AD" w:rsidRPr="000A09AD" w:rsidRDefault="000A09AD" w:rsidP="000A09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хотелось бы напомнить</w:t>
      </w:r>
      <w:r w:rsidR="00382051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051">
        <w:rPr>
          <w:rFonts w:ascii="Times New Roman" w:hAnsi="Times New Roman" w:cs="Times New Roman"/>
          <w:sz w:val="24"/>
          <w:szCs w:val="24"/>
        </w:rPr>
        <w:t>п</w:t>
      </w:r>
      <w:r w:rsidRPr="000A09AD">
        <w:rPr>
          <w:rFonts w:ascii="Times New Roman" w:hAnsi="Times New Roman" w:cs="Times New Roman"/>
          <w:sz w:val="24"/>
          <w:szCs w:val="24"/>
        </w:rPr>
        <w:t>од газоном для целей настоящей статьи понимается искусственно выделенный участок дворовой или уличной территории, предназначенный для высадки (произрастания) травы, цветов, древесно-кустарниковой растительности, и</w:t>
      </w:r>
      <w:r w:rsidR="00382051">
        <w:rPr>
          <w:rFonts w:ascii="Times New Roman" w:hAnsi="Times New Roman" w:cs="Times New Roman"/>
          <w:sz w:val="24"/>
          <w:szCs w:val="24"/>
        </w:rPr>
        <w:t>ных насаждений (растительности) (ст.</w:t>
      </w:r>
      <w:r w:rsidR="00382051" w:rsidRPr="00382051">
        <w:rPr>
          <w:rFonts w:ascii="Times New Roman" w:hAnsi="Times New Roman" w:cs="Times New Roman"/>
          <w:sz w:val="24"/>
          <w:szCs w:val="24"/>
        </w:rPr>
        <w:t xml:space="preserve"> </w:t>
      </w:r>
      <w:r w:rsidR="00382051">
        <w:rPr>
          <w:rFonts w:ascii="Times New Roman" w:hAnsi="Times New Roman" w:cs="Times New Roman"/>
          <w:sz w:val="24"/>
          <w:szCs w:val="24"/>
        </w:rPr>
        <w:t>35 Закона</w:t>
      </w:r>
      <w:r w:rsidR="00382051"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382051" w:rsidRPr="00446CA2">
        <w:rPr>
          <w:rFonts w:ascii="Times New Roman" w:hAnsi="Times New Roman" w:cs="Times New Roman"/>
          <w:sz w:val="24"/>
          <w:szCs w:val="24"/>
        </w:rPr>
        <w:t>Ханты-Мансийского  автономного округа №102-оз от 11.06.2010 года «Об административных правонарушениях»</w:t>
      </w:r>
      <w:r w:rsidR="0038205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Отговорка водителей, </w:t>
      </w:r>
      <w:r w:rsidR="00382051">
        <w:rPr>
          <w:rFonts w:ascii="Times New Roman" w:hAnsi="Times New Roman" w:cs="Times New Roman"/>
          <w:sz w:val="24"/>
          <w:szCs w:val="24"/>
        </w:rPr>
        <w:t>заехавших на</w:t>
      </w:r>
      <w:r>
        <w:rPr>
          <w:rFonts w:ascii="Times New Roman" w:hAnsi="Times New Roman" w:cs="Times New Roman"/>
          <w:sz w:val="24"/>
          <w:szCs w:val="24"/>
        </w:rPr>
        <w:t xml:space="preserve"> газон о том, что нет растительности на </w:t>
      </w:r>
      <w:r w:rsidR="00382051">
        <w:rPr>
          <w:rFonts w:ascii="Times New Roman" w:hAnsi="Times New Roman" w:cs="Times New Roman"/>
          <w:sz w:val="24"/>
          <w:szCs w:val="24"/>
        </w:rPr>
        <w:t>данном</w:t>
      </w:r>
      <w:r>
        <w:rPr>
          <w:rFonts w:ascii="Times New Roman" w:hAnsi="Times New Roman" w:cs="Times New Roman"/>
          <w:sz w:val="24"/>
          <w:szCs w:val="24"/>
        </w:rPr>
        <w:t xml:space="preserve"> участке, не обоснована. Городские службы ежегодно стараются озеленить город, </w:t>
      </w:r>
      <w:r w:rsidR="008423A6">
        <w:rPr>
          <w:rFonts w:ascii="Times New Roman" w:hAnsi="Times New Roman" w:cs="Times New Roman"/>
          <w:sz w:val="24"/>
          <w:szCs w:val="24"/>
        </w:rPr>
        <w:t>трудятся на благоустройство. Всем нравятся красивые, ухоженные газоны, но не многие уважают и ценят чужой труд. Административная комиссия призывает беречь и охранять созданную руками жителей красоту города Югорска.</w:t>
      </w:r>
    </w:p>
    <w:p w:rsidR="000A09AD" w:rsidRPr="000A09AD" w:rsidRDefault="008423A6" w:rsidP="000A09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всех нас есть дети,</w:t>
      </w:r>
      <w:r w:rsidR="00382051">
        <w:rPr>
          <w:rFonts w:ascii="Times New Roman" w:hAnsi="Times New Roman" w:cs="Times New Roman"/>
          <w:sz w:val="24"/>
          <w:szCs w:val="24"/>
        </w:rPr>
        <w:t xml:space="preserve"> внуки, племянники</w:t>
      </w:r>
      <w:r>
        <w:rPr>
          <w:rFonts w:ascii="Times New Roman" w:hAnsi="Times New Roman" w:cs="Times New Roman"/>
          <w:sz w:val="24"/>
          <w:szCs w:val="24"/>
        </w:rPr>
        <w:t xml:space="preserve">. Очень неприятно, когда на детские площадки заезжают автомобили и мешают играть детишкам. От нашего отношения к городу зависит и отношение наших потомков к нам. 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8423A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8423A6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8423A6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7</cp:revision>
  <cp:lastPrinted>2012-04-27T10:01:00Z</cp:lastPrinted>
  <dcterms:created xsi:type="dcterms:W3CDTF">2012-04-12T10:58:00Z</dcterms:created>
  <dcterms:modified xsi:type="dcterms:W3CDTF">2012-04-27T10:02:00Z</dcterms:modified>
</cp:coreProperties>
</file>